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A" w:rsidRDefault="00331743">
      <w:pPr>
        <w:rPr>
          <w:rFonts w:ascii="Univers-CondensedBold" w:hAnsi="Univers-CondensedBold" w:cs="Univers-CondensedBold"/>
          <w:b/>
          <w:bCs/>
          <w:sz w:val="28"/>
          <w:szCs w:val="28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Knowledge Assessment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="00F40D69">
        <w:rPr>
          <w:rFonts w:ascii="Univers-CondensedBold" w:hAnsi="Univers-CondensedBold" w:cs="Univers-CondensedBold"/>
          <w:b/>
          <w:bCs/>
          <w:sz w:val="28"/>
          <w:szCs w:val="28"/>
        </w:rPr>
        <w:t>Proofing Documents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  <w:t>Lesson</w:t>
      </w:r>
      <w:r w:rsidR="00F40D69"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9</w:t>
      </w:r>
    </w:p>
    <w:p w:rsidR="00F40D69" w:rsidRPr="00F40D69" w:rsidRDefault="00F40D69" w:rsidP="00F40D69">
      <w:pPr>
        <w:pStyle w:val="IntenseQuote"/>
        <w:spacing w:before="0" w:after="0"/>
        <w:rPr>
          <w:sz w:val="20"/>
          <w:szCs w:val="20"/>
        </w:rPr>
      </w:pPr>
      <w:r w:rsidRPr="00F40D69">
        <w:rPr>
          <w:sz w:val="20"/>
          <w:szCs w:val="20"/>
        </w:rPr>
        <w:t>True/False</w:t>
      </w:r>
    </w:p>
    <w:p w:rsidR="00F40D69" w:rsidRPr="00F40D69" w:rsidRDefault="00F40D69" w:rsidP="00F40D69">
      <w:pPr>
        <w:pStyle w:val="IntenseQuote"/>
        <w:spacing w:before="0" w:after="0"/>
        <w:rPr>
          <w:color w:val="000000"/>
          <w:sz w:val="20"/>
          <w:szCs w:val="20"/>
        </w:rPr>
      </w:pPr>
      <w:r w:rsidRPr="00F40D69">
        <w:rPr>
          <w:color w:val="000000"/>
          <w:sz w:val="20"/>
          <w:szCs w:val="20"/>
        </w:rPr>
        <w:t>Circle T if the statement is true or F if the statement is false.</w:t>
      </w:r>
    </w:p>
    <w:p w:rsidR="00F40D69" w:rsidRPr="00F40D69" w:rsidRDefault="00F40D69" w:rsidP="00800738">
      <w:pPr>
        <w:pStyle w:val="Intense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F40D69">
        <w:rPr>
          <w:rFonts w:ascii="Univers-CondensedBold" w:hAnsi="Univers-CondensedBold" w:cs="Univers-CondensedBold"/>
          <w:color w:val="000000"/>
          <w:sz w:val="20"/>
          <w:szCs w:val="20"/>
        </w:rPr>
        <w:t xml:space="preserve">T F </w:t>
      </w:r>
      <w:r w:rsidRPr="00F40D69">
        <w:rPr>
          <w:sz w:val="20"/>
          <w:szCs w:val="20"/>
        </w:rPr>
        <w:t>1.</w:t>
      </w:r>
      <w:proofErr w:type="gramEnd"/>
      <w:r w:rsidRPr="00F40D69">
        <w:rPr>
          <w:sz w:val="20"/>
          <w:szCs w:val="20"/>
        </w:rPr>
        <w:t xml:space="preserve"> </w:t>
      </w:r>
      <w:r>
        <w:rPr>
          <w:rFonts w:ascii="Univers" w:hAnsi="Univers" w:cs="Univers"/>
          <w:color w:val="000000"/>
          <w:sz w:val="20"/>
          <w:szCs w:val="20"/>
        </w:rPr>
        <w:t>The proofi</w:t>
      </w:r>
      <w:r w:rsidRPr="00F40D69">
        <w:rPr>
          <w:rFonts w:ascii="Univers" w:hAnsi="Univers" w:cs="Univers"/>
          <w:color w:val="000000"/>
          <w:sz w:val="20"/>
          <w:szCs w:val="20"/>
        </w:rPr>
        <w:t>ng screen contains options to change how Word corrects and</w:t>
      </w:r>
      <w:r>
        <w:rPr>
          <w:rFonts w:ascii="Univers" w:hAnsi="Univers" w:cs="Univers"/>
          <w:color w:val="000000"/>
          <w:sz w:val="20"/>
          <w:szCs w:val="20"/>
        </w:rPr>
        <w:t xml:space="preserve"> </w:t>
      </w:r>
      <w:r w:rsidRPr="00F40D69">
        <w:rPr>
          <w:rFonts w:ascii="Univers" w:hAnsi="Univers" w:cs="Univers"/>
          <w:color w:val="000000"/>
          <w:sz w:val="20"/>
          <w:szCs w:val="20"/>
        </w:rPr>
        <w:t>formats text.</w:t>
      </w:r>
    </w:p>
    <w:p w:rsidR="00F40D69" w:rsidRPr="00F40D69" w:rsidRDefault="00F40D69" w:rsidP="00800738">
      <w:pPr>
        <w:pStyle w:val="Intense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F40D69">
        <w:rPr>
          <w:rFonts w:ascii="Univers-CondensedBold" w:hAnsi="Univers-CondensedBold" w:cs="Univers-CondensedBold"/>
          <w:color w:val="000000"/>
          <w:sz w:val="20"/>
          <w:szCs w:val="20"/>
        </w:rPr>
        <w:t xml:space="preserve">T F </w:t>
      </w:r>
      <w:r w:rsidRPr="00F40D69">
        <w:rPr>
          <w:sz w:val="20"/>
          <w:szCs w:val="20"/>
        </w:rPr>
        <w:t>2.</w:t>
      </w:r>
      <w:proofErr w:type="gramEnd"/>
      <w:r w:rsidRPr="00F40D69">
        <w:rPr>
          <w:sz w:val="20"/>
          <w:szCs w:val="20"/>
        </w:rPr>
        <w:t xml:space="preserve"> </w:t>
      </w:r>
      <w:r w:rsidRPr="00F40D69">
        <w:rPr>
          <w:rFonts w:ascii="Univers" w:hAnsi="Univers" w:cs="Univers"/>
          <w:color w:val="000000"/>
          <w:sz w:val="20"/>
          <w:szCs w:val="20"/>
        </w:rPr>
        <w:t>You can change your name and initials in the Tracking group.</w:t>
      </w:r>
    </w:p>
    <w:p w:rsidR="00F40D69" w:rsidRPr="00F40D69" w:rsidRDefault="00F40D69" w:rsidP="00800738">
      <w:pPr>
        <w:pStyle w:val="Intense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F40D69">
        <w:rPr>
          <w:rFonts w:ascii="Univers-CondensedBold" w:hAnsi="Univers-CondensedBold" w:cs="Univers-CondensedBold"/>
          <w:color w:val="000000"/>
          <w:sz w:val="20"/>
          <w:szCs w:val="20"/>
        </w:rPr>
        <w:t xml:space="preserve">T F </w:t>
      </w:r>
      <w:r w:rsidRPr="00F40D69">
        <w:rPr>
          <w:sz w:val="20"/>
          <w:szCs w:val="20"/>
        </w:rPr>
        <w:t>3.</w:t>
      </w:r>
      <w:proofErr w:type="gramEnd"/>
      <w:r w:rsidRPr="00F40D69">
        <w:rPr>
          <w:sz w:val="20"/>
          <w:szCs w:val="20"/>
        </w:rPr>
        <w:t xml:space="preserve"> </w:t>
      </w:r>
      <w:r w:rsidRPr="00F40D69">
        <w:rPr>
          <w:rFonts w:ascii="Univers" w:hAnsi="Univers" w:cs="Univers"/>
          <w:color w:val="000000"/>
          <w:sz w:val="20"/>
          <w:szCs w:val="20"/>
        </w:rPr>
        <w:t>You should always proof documents before sharing them.</w:t>
      </w:r>
    </w:p>
    <w:p w:rsidR="00F40D69" w:rsidRPr="00F40D69" w:rsidRDefault="00F40D69" w:rsidP="00800738">
      <w:pPr>
        <w:pStyle w:val="Intense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F40D69">
        <w:rPr>
          <w:rFonts w:ascii="Univers-CondensedBold" w:hAnsi="Univers-CondensedBold" w:cs="Univers-CondensedBold"/>
          <w:color w:val="000000"/>
          <w:sz w:val="20"/>
          <w:szCs w:val="20"/>
        </w:rPr>
        <w:t xml:space="preserve">T F </w:t>
      </w:r>
      <w:r w:rsidRPr="00F40D69">
        <w:rPr>
          <w:sz w:val="20"/>
          <w:szCs w:val="20"/>
        </w:rPr>
        <w:t>4.</w:t>
      </w:r>
      <w:proofErr w:type="gramEnd"/>
      <w:r w:rsidRPr="00F40D69">
        <w:rPr>
          <w:sz w:val="20"/>
          <w:szCs w:val="20"/>
        </w:rPr>
        <w:t xml:space="preserve"> </w:t>
      </w:r>
      <w:r w:rsidRPr="00F40D69">
        <w:rPr>
          <w:rFonts w:ascii="Univers" w:hAnsi="Univers" w:cs="Univers"/>
          <w:color w:val="000000"/>
          <w:sz w:val="20"/>
          <w:szCs w:val="20"/>
        </w:rPr>
        <w:t xml:space="preserve">AutoCorrect can be found in the </w:t>
      </w:r>
      <w:proofErr w:type="gramStart"/>
      <w:r w:rsidRPr="00F40D69">
        <w:rPr>
          <w:rFonts w:ascii="Univers" w:hAnsi="Univers" w:cs="Univers"/>
          <w:color w:val="000000"/>
          <w:sz w:val="20"/>
          <w:szCs w:val="20"/>
        </w:rPr>
        <w:t>Backstage</w:t>
      </w:r>
      <w:proofErr w:type="gramEnd"/>
      <w:r w:rsidRPr="00F40D69">
        <w:rPr>
          <w:rFonts w:ascii="Univers" w:hAnsi="Univers" w:cs="Univers"/>
          <w:color w:val="000000"/>
          <w:sz w:val="20"/>
          <w:szCs w:val="20"/>
        </w:rPr>
        <w:t xml:space="preserve"> view Display option.</w:t>
      </w:r>
    </w:p>
    <w:p w:rsidR="00F40D69" w:rsidRPr="00F40D69" w:rsidRDefault="00F40D69" w:rsidP="00800738">
      <w:pPr>
        <w:pStyle w:val="Intense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F40D69">
        <w:rPr>
          <w:rFonts w:ascii="Univers-CondensedBold" w:hAnsi="Univers-CondensedBold" w:cs="Univers-CondensedBold"/>
          <w:color w:val="000000"/>
          <w:sz w:val="20"/>
          <w:szCs w:val="20"/>
        </w:rPr>
        <w:t xml:space="preserve">T F </w:t>
      </w:r>
      <w:r w:rsidRPr="00F40D69">
        <w:rPr>
          <w:sz w:val="20"/>
          <w:szCs w:val="20"/>
        </w:rPr>
        <w:t>5.</w:t>
      </w:r>
      <w:proofErr w:type="gramEnd"/>
      <w:r w:rsidRPr="00F40D69">
        <w:rPr>
          <w:sz w:val="20"/>
          <w:szCs w:val="20"/>
        </w:rPr>
        <w:t xml:space="preserve"> </w:t>
      </w:r>
      <w:r w:rsidRPr="00F40D69">
        <w:rPr>
          <w:rFonts w:ascii="Univers" w:hAnsi="Univers" w:cs="Univers"/>
          <w:color w:val="000000"/>
          <w:sz w:val="20"/>
          <w:szCs w:val="20"/>
        </w:rPr>
        <w:t>By default, comments are shown inline.</w:t>
      </w:r>
    </w:p>
    <w:p w:rsidR="00F40D69" w:rsidRPr="00F40D69" w:rsidRDefault="00F40D69" w:rsidP="00800738">
      <w:pPr>
        <w:pStyle w:val="Intense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F40D69">
        <w:rPr>
          <w:rFonts w:ascii="Univers-CondensedBold" w:hAnsi="Univers-CondensedBold" w:cs="Univers-CondensedBold"/>
          <w:color w:val="000000"/>
          <w:sz w:val="20"/>
          <w:szCs w:val="20"/>
        </w:rPr>
        <w:t xml:space="preserve">T F </w:t>
      </w:r>
      <w:r w:rsidRPr="00F40D69">
        <w:rPr>
          <w:sz w:val="20"/>
          <w:szCs w:val="20"/>
        </w:rPr>
        <w:t>6.</w:t>
      </w:r>
      <w:proofErr w:type="gramEnd"/>
      <w:r w:rsidRPr="00F40D69">
        <w:rPr>
          <w:sz w:val="20"/>
          <w:szCs w:val="20"/>
        </w:rPr>
        <w:t xml:space="preserve"> </w:t>
      </w:r>
      <w:r w:rsidRPr="00F40D69">
        <w:rPr>
          <w:rFonts w:ascii="Univers" w:hAnsi="Univers" w:cs="Univers"/>
          <w:color w:val="000000"/>
          <w:sz w:val="20"/>
          <w:szCs w:val="20"/>
        </w:rPr>
        <w:t>AutoCorrect cannot be turned off.</w:t>
      </w:r>
    </w:p>
    <w:p w:rsidR="00F40D69" w:rsidRPr="00F40D69" w:rsidRDefault="00F40D69" w:rsidP="00800738">
      <w:pPr>
        <w:pStyle w:val="Intense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F40D69">
        <w:rPr>
          <w:rFonts w:ascii="Univers-CondensedBold" w:hAnsi="Univers-CondensedBold" w:cs="Univers-CondensedBold"/>
          <w:color w:val="000000"/>
          <w:sz w:val="20"/>
          <w:szCs w:val="20"/>
        </w:rPr>
        <w:t xml:space="preserve">T F </w:t>
      </w:r>
      <w:r w:rsidRPr="00F40D69">
        <w:rPr>
          <w:sz w:val="20"/>
          <w:szCs w:val="20"/>
        </w:rPr>
        <w:t>7.</w:t>
      </w:r>
      <w:proofErr w:type="gramEnd"/>
      <w:r w:rsidRPr="00F40D69">
        <w:rPr>
          <w:sz w:val="20"/>
          <w:szCs w:val="20"/>
        </w:rPr>
        <w:t xml:space="preserve"> </w:t>
      </w:r>
      <w:r w:rsidRPr="00F40D69">
        <w:rPr>
          <w:rFonts w:ascii="Univers" w:hAnsi="Univers" w:cs="Univers"/>
          <w:color w:val="000000"/>
          <w:sz w:val="20"/>
          <w:szCs w:val="20"/>
        </w:rPr>
        <w:t>Inline comments are placed in curly brackets.</w:t>
      </w:r>
    </w:p>
    <w:p w:rsidR="00F40D69" w:rsidRPr="00F40D69" w:rsidRDefault="00F40D69" w:rsidP="00800738">
      <w:pPr>
        <w:pStyle w:val="Intense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F40D69">
        <w:rPr>
          <w:rFonts w:ascii="Univers-CondensedBold" w:hAnsi="Univers-CondensedBold" w:cs="Univers-CondensedBold"/>
          <w:color w:val="000000"/>
          <w:sz w:val="20"/>
          <w:szCs w:val="20"/>
        </w:rPr>
        <w:t xml:space="preserve">T F </w:t>
      </w:r>
      <w:r w:rsidRPr="00F40D69">
        <w:rPr>
          <w:sz w:val="20"/>
          <w:szCs w:val="20"/>
        </w:rPr>
        <w:t>8.</w:t>
      </w:r>
      <w:proofErr w:type="gramEnd"/>
      <w:r w:rsidRPr="00F40D69">
        <w:rPr>
          <w:sz w:val="20"/>
          <w:szCs w:val="20"/>
        </w:rPr>
        <w:t xml:space="preserve"> </w:t>
      </w:r>
      <w:r w:rsidRPr="00F40D69">
        <w:rPr>
          <w:rFonts w:ascii="Univers" w:hAnsi="Univers" w:cs="Univers"/>
          <w:color w:val="000000"/>
          <w:sz w:val="20"/>
          <w:szCs w:val="20"/>
        </w:rPr>
        <w:t>You can right-click on a comment and use the shortcut menu to delete</w:t>
      </w:r>
      <w:r>
        <w:rPr>
          <w:rFonts w:ascii="Univers" w:hAnsi="Univers" w:cs="Univers"/>
          <w:color w:val="000000"/>
          <w:sz w:val="20"/>
          <w:szCs w:val="20"/>
        </w:rPr>
        <w:t xml:space="preserve"> </w:t>
      </w:r>
      <w:r w:rsidRPr="00F40D69">
        <w:rPr>
          <w:rFonts w:ascii="Univers" w:hAnsi="Univers" w:cs="Univers"/>
          <w:color w:val="000000"/>
          <w:sz w:val="20"/>
          <w:szCs w:val="20"/>
        </w:rPr>
        <w:t>the comment.</w:t>
      </w:r>
    </w:p>
    <w:p w:rsidR="00F40D69" w:rsidRPr="00F40D69" w:rsidRDefault="00F40D69" w:rsidP="00800738">
      <w:pPr>
        <w:pStyle w:val="Intense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F40D69">
        <w:rPr>
          <w:rFonts w:ascii="Univers-CondensedBold" w:hAnsi="Univers-CondensedBold" w:cs="Univers-CondensedBold"/>
          <w:color w:val="000000"/>
          <w:sz w:val="20"/>
          <w:szCs w:val="20"/>
        </w:rPr>
        <w:t xml:space="preserve">T F </w:t>
      </w:r>
      <w:r w:rsidRPr="00F40D69">
        <w:rPr>
          <w:sz w:val="20"/>
          <w:szCs w:val="20"/>
        </w:rPr>
        <w:t>9.</w:t>
      </w:r>
      <w:proofErr w:type="gramEnd"/>
      <w:r w:rsidRPr="00F40D69">
        <w:rPr>
          <w:sz w:val="20"/>
          <w:szCs w:val="20"/>
        </w:rPr>
        <w:t xml:space="preserve"> </w:t>
      </w:r>
      <w:r w:rsidRPr="00F40D69">
        <w:rPr>
          <w:rFonts w:ascii="Univers" w:hAnsi="Univers" w:cs="Univers"/>
          <w:color w:val="000000"/>
          <w:sz w:val="20"/>
          <w:szCs w:val="20"/>
        </w:rPr>
        <w:t>The default Writing Styles setting is Grammar and Styles.</w:t>
      </w:r>
    </w:p>
    <w:p w:rsidR="00F40D69" w:rsidRPr="00F40D69" w:rsidRDefault="00F40D69" w:rsidP="00800738">
      <w:pPr>
        <w:pStyle w:val="IntenseQuote"/>
        <w:spacing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F40D69">
        <w:rPr>
          <w:rFonts w:ascii="Univers-CondensedBold" w:hAnsi="Univers-CondensedBold" w:cs="Univers-CondensedBold"/>
          <w:color w:val="000000"/>
          <w:sz w:val="20"/>
          <w:szCs w:val="20"/>
        </w:rPr>
        <w:t xml:space="preserve">T F </w:t>
      </w:r>
      <w:r w:rsidRPr="00F40D69">
        <w:rPr>
          <w:sz w:val="20"/>
          <w:szCs w:val="20"/>
        </w:rPr>
        <w:t>10.</w:t>
      </w:r>
      <w:proofErr w:type="gramEnd"/>
      <w:r w:rsidRPr="00F40D69">
        <w:rPr>
          <w:sz w:val="20"/>
          <w:szCs w:val="20"/>
        </w:rPr>
        <w:t xml:space="preserve"> </w:t>
      </w:r>
      <w:r w:rsidRPr="00F40D69">
        <w:rPr>
          <w:rFonts w:ascii="Univers" w:hAnsi="Univers" w:cs="Univers"/>
          <w:color w:val="000000"/>
          <w:sz w:val="20"/>
          <w:szCs w:val="20"/>
        </w:rPr>
        <w:t>The status bar contains a proof</w:t>
      </w:r>
      <w:r>
        <w:rPr>
          <w:rFonts w:ascii="Univers" w:hAnsi="Univers" w:cs="Univers"/>
          <w:color w:val="000000"/>
          <w:sz w:val="20"/>
          <w:szCs w:val="20"/>
        </w:rPr>
        <w:t>i</w:t>
      </w:r>
      <w:r w:rsidRPr="00F40D69">
        <w:rPr>
          <w:rFonts w:ascii="Univers" w:hAnsi="Univers" w:cs="Univers"/>
          <w:color w:val="000000"/>
          <w:sz w:val="20"/>
          <w:szCs w:val="20"/>
        </w:rPr>
        <w:t>ng error button for quick access.</w:t>
      </w:r>
    </w:p>
    <w:p w:rsidR="00F40D69" w:rsidRDefault="00F40D69" w:rsidP="00F40D69">
      <w:pPr>
        <w:pStyle w:val="IntenseQuote"/>
        <w:spacing w:before="0" w:after="0"/>
        <w:rPr>
          <w:sz w:val="20"/>
          <w:szCs w:val="20"/>
        </w:rPr>
      </w:pPr>
    </w:p>
    <w:p w:rsidR="00F40D69" w:rsidRPr="00F40D69" w:rsidRDefault="00F40D69" w:rsidP="00F40D69">
      <w:pPr>
        <w:pStyle w:val="IntenseQuote"/>
        <w:spacing w:before="0" w:after="0"/>
        <w:rPr>
          <w:sz w:val="20"/>
          <w:szCs w:val="20"/>
        </w:rPr>
      </w:pPr>
      <w:r w:rsidRPr="00F40D69">
        <w:rPr>
          <w:sz w:val="20"/>
          <w:szCs w:val="20"/>
        </w:rPr>
        <w:t xml:space="preserve">Multiple </w:t>
      </w:r>
      <w:proofErr w:type="gramStart"/>
      <w:r w:rsidRPr="00F40D69">
        <w:rPr>
          <w:sz w:val="20"/>
          <w:szCs w:val="20"/>
        </w:rPr>
        <w:t>Choice</w:t>
      </w:r>
      <w:proofErr w:type="gramEnd"/>
    </w:p>
    <w:p w:rsidR="00F40D69" w:rsidRPr="00800738" w:rsidRDefault="00F40D69" w:rsidP="00F40D69">
      <w:pPr>
        <w:pStyle w:val="IntenseQuote"/>
        <w:spacing w:before="0" w:after="0"/>
        <w:rPr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>Select the best response for the following statements.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sz w:val="20"/>
          <w:szCs w:val="20"/>
        </w:rPr>
        <w:t xml:space="preserve">1. </w:t>
      </w:r>
      <w:r w:rsidRPr="00800738">
        <w:rPr>
          <w:rFonts w:ascii="Univers" w:hAnsi="Univers" w:cs="Univers"/>
          <w:color w:val="000000"/>
          <w:sz w:val="20"/>
          <w:szCs w:val="20"/>
        </w:rPr>
        <w:t>The proofing option, Two Initial Caps, is found in which option?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a. </w:t>
      </w:r>
      <w:proofErr w:type="spellStart"/>
      <w:r w:rsidRPr="00800738">
        <w:rPr>
          <w:rFonts w:ascii="Univers" w:hAnsi="Univers" w:cs="Univers"/>
          <w:color w:val="000000"/>
          <w:sz w:val="20"/>
          <w:szCs w:val="20"/>
        </w:rPr>
        <w:t>CorrectCaps</w:t>
      </w:r>
      <w:proofErr w:type="spellEnd"/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b. </w:t>
      </w:r>
      <w:r w:rsidRPr="00800738">
        <w:rPr>
          <w:rFonts w:ascii="Univers" w:hAnsi="Univers" w:cs="Univers"/>
          <w:color w:val="000000"/>
          <w:sz w:val="20"/>
          <w:szCs w:val="20"/>
        </w:rPr>
        <w:t>AutoCorrect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c. </w:t>
      </w:r>
      <w:r w:rsidRPr="00800738">
        <w:rPr>
          <w:rFonts w:ascii="Univers" w:hAnsi="Univers" w:cs="Univers"/>
          <w:color w:val="000000"/>
          <w:sz w:val="20"/>
          <w:szCs w:val="20"/>
        </w:rPr>
        <w:t>Grammar Settings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d. </w:t>
      </w:r>
      <w:r w:rsidRPr="00800738">
        <w:rPr>
          <w:rFonts w:ascii="Univers" w:hAnsi="Univers" w:cs="Univers"/>
          <w:color w:val="000000"/>
          <w:sz w:val="20"/>
          <w:szCs w:val="20"/>
        </w:rPr>
        <w:t>Exceptions</w:t>
      </w:r>
    </w:p>
    <w:p w:rsidR="00F40D69" w:rsidRPr="00800738" w:rsidRDefault="00F40D69" w:rsidP="00F40D69">
      <w:pPr>
        <w:pStyle w:val="IntenseQuote"/>
        <w:spacing w:before="0" w:after="0"/>
        <w:rPr>
          <w:sz w:val="20"/>
          <w:szCs w:val="20"/>
        </w:rPr>
      </w:pP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sz w:val="20"/>
          <w:szCs w:val="20"/>
        </w:rPr>
        <w:t xml:space="preserve">2. </w:t>
      </w:r>
      <w:r w:rsidRPr="00800738">
        <w:rPr>
          <w:rFonts w:ascii="Univers" w:hAnsi="Univers" w:cs="Univers"/>
          <w:color w:val="000000"/>
          <w:sz w:val="20"/>
          <w:szCs w:val="20"/>
        </w:rPr>
        <w:t>Which command(s) open the Spelling and Grammar feature?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a. </w:t>
      </w:r>
      <w:r w:rsidRPr="00800738">
        <w:rPr>
          <w:rFonts w:ascii="Univers" w:hAnsi="Univers" w:cs="Univers"/>
          <w:color w:val="000000"/>
          <w:sz w:val="20"/>
          <w:szCs w:val="20"/>
        </w:rPr>
        <w:t>F7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b. </w:t>
      </w:r>
      <w:r w:rsidRPr="00800738">
        <w:rPr>
          <w:rFonts w:ascii="Univers" w:hAnsi="Univers" w:cs="Univers"/>
          <w:color w:val="000000"/>
          <w:sz w:val="20"/>
          <w:szCs w:val="20"/>
        </w:rPr>
        <w:t>Shift</w:t>
      </w:r>
      <w:r w:rsidRPr="00800738">
        <w:rPr>
          <w:rFonts w:ascii="MathematicalPi-One" w:hAnsi="MathematicalPi-One" w:cs="MathematicalPi-One"/>
          <w:color w:val="000000"/>
          <w:sz w:val="20"/>
          <w:szCs w:val="20"/>
        </w:rPr>
        <w:t>_</w:t>
      </w:r>
      <w:r w:rsidRPr="00800738">
        <w:rPr>
          <w:rFonts w:ascii="Univers" w:hAnsi="Univers" w:cs="Univers"/>
          <w:color w:val="000000"/>
          <w:sz w:val="20"/>
          <w:szCs w:val="20"/>
        </w:rPr>
        <w:t>F7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c. </w:t>
      </w:r>
      <w:r w:rsidRPr="00800738">
        <w:rPr>
          <w:rFonts w:ascii="Univers" w:hAnsi="Univers" w:cs="Univers"/>
          <w:color w:val="000000"/>
          <w:sz w:val="20"/>
          <w:szCs w:val="20"/>
        </w:rPr>
        <w:t>Spelling and Grammar button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800738">
        <w:rPr>
          <w:color w:val="000000"/>
          <w:sz w:val="20"/>
          <w:szCs w:val="20"/>
        </w:rPr>
        <w:t>d</w:t>
      </w:r>
      <w:proofErr w:type="gramEnd"/>
      <w:r w:rsidRPr="00800738">
        <w:rPr>
          <w:color w:val="000000"/>
          <w:sz w:val="20"/>
          <w:szCs w:val="20"/>
        </w:rPr>
        <w:t xml:space="preserve">. </w:t>
      </w:r>
      <w:r w:rsidRPr="00800738">
        <w:rPr>
          <w:rFonts w:ascii="Univers" w:hAnsi="Univers" w:cs="Univers"/>
          <w:color w:val="000000"/>
          <w:sz w:val="20"/>
          <w:szCs w:val="20"/>
        </w:rPr>
        <w:t>a and c</w:t>
      </w:r>
    </w:p>
    <w:p w:rsidR="00F40D69" w:rsidRPr="00800738" w:rsidRDefault="00F40D69" w:rsidP="00F40D69">
      <w:pPr>
        <w:pStyle w:val="IntenseQuote"/>
        <w:spacing w:before="0" w:after="0"/>
        <w:rPr>
          <w:sz w:val="20"/>
          <w:szCs w:val="20"/>
        </w:rPr>
      </w:pP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sz w:val="20"/>
          <w:szCs w:val="20"/>
        </w:rPr>
        <w:t xml:space="preserve">3. </w:t>
      </w:r>
      <w:r w:rsidRPr="00800738">
        <w:rPr>
          <w:rFonts w:ascii="Univers" w:hAnsi="Univers" w:cs="Univers"/>
          <w:color w:val="000000"/>
          <w:sz w:val="20"/>
          <w:szCs w:val="20"/>
        </w:rPr>
        <w:t>Exceptions can be added to AutoCorrect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800738">
        <w:rPr>
          <w:color w:val="000000"/>
          <w:sz w:val="20"/>
          <w:szCs w:val="20"/>
        </w:rPr>
        <w:t>a</w:t>
      </w:r>
      <w:proofErr w:type="gramEnd"/>
      <w:r w:rsidRPr="00800738">
        <w:rPr>
          <w:color w:val="000000"/>
          <w:sz w:val="20"/>
          <w:szCs w:val="20"/>
        </w:rPr>
        <w:t xml:space="preserve">. </w:t>
      </w:r>
      <w:r w:rsidR="00F04D49">
        <w:rPr>
          <w:rFonts w:ascii="Univers" w:hAnsi="Univers" w:cs="Univers"/>
          <w:color w:val="000000"/>
          <w:sz w:val="20"/>
          <w:szCs w:val="20"/>
        </w:rPr>
        <w:t>By not capitalizing the fi</w:t>
      </w:r>
      <w:r w:rsidRPr="00800738">
        <w:rPr>
          <w:rFonts w:ascii="Univers" w:hAnsi="Univers" w:cs="Univers"/>
          <w:color w:val="000000"/>
          <w:sz w:val="20"/>
          <w:szCs w:val="20"/>
        </w:rPr>
        <w:t>rst letter of an abbreviation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b. </w:t>
      </w:r>
      <w:r w:rsidRPr="00800738">
        <w:rPr>
          <w:rFonts w:ascii="Univers" w:hAnsi="Univers" w:cs="Univers"/>
          <w:color w:val="000000"/>
          <w:sz w:val="20"/>
          <w:szCs w:val="20"/>
        </w:rPr>
        <w:t xml:space="preserve">By ignoring the </w:t>
      </w:r>
      <w:proofErr w:type="spellStart"/>
      <w:r w:rsidRPr="00800738">
        <w:rPr>
          <w:rFonts w:ascii="Univers" w:hAnsi="Univers" w:cs="Univers"/>
          <w:color w:val="000000"/>
          <w:sz w:val="20"/>
          <w:szCs w:val="20"/>
        </w:rPr>
        <w:t>INitial</w:t>
      </w:r>
      <w:proofErr w:type="spellEnd"/>
      <w:r w:rsidRPr="00800738">
        <w:rPr>
          <w:rFonts w:ascii="Univers" w:hAnsi="Univers" w:cs="Univers"/>
          <w:color w:val="000000"/>
          <w:sz w:val="20"/>
          <w:szCs w:val="20"/>
        </w:rPr>
        <w:t xml:space="preserve"> </w:t>
      </w:r>
      <w:proofErr w:type="spellStart"/>
      <w:r w:rsidRPr="00800738">
        <w:rPr>
          <w:rFonts w:ascii="Univers" w:hAnsi="Univers" w:cs="Univers"/>
          <w:color w:val="000000"/>
          <w:sz w:val="20"/>
          <w:szCs w:val="20"/>
        </w:rPr>
        <w:t>CAps</w:t>
      </w:r>
      <w:proofErr w:type="spellEnd"/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c. </w:t>
      </w:r>
      <w:r w:rsidRPr="00800738">
        <w:rPr>
          <w:rFonts w:ascii="Univers" w:hAnsi="Univers" w:cs="Univers"/>
          <w:color w:val="000000"/>
          <w:sz w:val="20"/>
          <w:szCs w:val="20"/>
        </w:rPr>
        <w:t>Other Corrections</w:t>
      </w:r>
      <w:bookmarkStart w:id="0" w:name="_GoBack"/>
      <w:bookmarkEnd w:id="0"/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d. </w:t>
      </w:r>
      <w:r w:rsidRPr="00800738">
        <w:rPr>
          <w:rFonts w:ascii="Univers" w:hAnsi="Univers" w:cs="Univers"/>
          <w:color w:val="000000"/>
          <w:sz w:val="20"/>
          <w:szCs w:val="20"/>
        </w:rPr>
        <w:t>All of the above</w:t>
      </w:r>
    </w:p>
    <w:p w:rsidR="00F40D69" w:rsidRPr="00800738" w:rsidRDefault="00F40D69" w:rsidP="00F40D69">
      <w:pPr>
        <w:pStyle w:val="IntenseQuote"/>
        <w:spacing w:before="0" w:after="0"/>
        <w:rPr>
          <w:sz w:val="20"/>
          <w:szCs w:val="20"/>
        </w:rPr>
      </w:pP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sz w:val="20"/>
          <w:szCs w:val="20"/>
        </w:rPr>
        <w:t xml:space="preserve">4. </w:t>
      </w:r>
      <w:r w:rsidRPr="00800738">
        <w:rPr>
          <w:rFonts w:ascii="Univers" w:hAnsi="Univers" w:cs="Univers"/>
          <w:color w:val="000000"/>
          <w:sz w:val="20"/>
          <w:szCs w:val="20"/>
        </w:rPr>
        <w:t>Comments are used to add _____ to Word documents.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a. </w:t>
      </w:r>
      <w:r w:rsidRPr="00800738">
        <w:rPr>
          <w:rFonts w:ascii="Univers" w:hAnsi="Univers" w:cs="Univers"/>
          <w:color w:val="000000"/>
          <w:sz w:val="20"/>
          <w:szCs w:val="20"/>
        </w:rPr>
        <w:t>Concerns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b. </w:t>
      </w:r>
      <w:r w:rsidRPr="00800738">
        <w:rPr>
          <w:rFonts w:ascii="Univers" w:hAnsi="Univers" w:cs="Univers"/>
          <w:color w:val="000000"/>
          <w:sz w:val="20"/>
          <w:szCs w:val="20"/>
        </w:rPr>
        <w:t>Questions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c. </w:t>
      </w:r>
      <w:r w:rsidRPr="00800738">
        <w:rPr>
          <w:rFonts w:ascii="Univers" w:hAnsi="Univers" w:cs="Univers"/>
          <w:color w:val="000000"/>
          <w:sz w:val="20"/>
          <w:szCs w:val="20"/>
        </w:rPr>
        <w:t>Reminders</w:t>
      </w:r>
    </w:p>
    <w:p w:rsidR="00F40D69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d. </w:t>
      </w:r>
      <w:r w:rsidRPr="00800738">
        <w:rPr>
          <w:rFonts w:ascii="Univers" w:hAnsi="Univers" w:cs="Univers"/>
          <w:color w:val="000000"/>
          <w:sz w:val="20"/>
          <w:szCs w:val="20"/>
        </w:rPr>
        <w:t>All of the above</w:t>
      </w:r>
    </w:p>
    <w:p w:rsidR="00800738" w:rsidRPr="00800738" w:rsidRDefault="00800738" w:rsidP="00800738"/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sz w:val="20"/>
          <w:szCs w:val="20"/>
        </w:rPr>
        <w:t xml:space="preserve">5. </w:t>
      </w:r>
      <w:r w:rsidRPr="00800738">
        <w:rPr>
          <w:rFonts w:ascii="Univers" w:hAnsi="Univers" w:cs="Univers"/>
          <w:color w:val="000000"/>
          <w:sz w:val="20"/>
          <w:szCs w:val="20"/>
        </w:rPr>
        <w:t>The Comments ScreenTips appear in which view?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a. </w:t>
      </w:r>
      <w:r w:rsidRPr="00800738">
        <w:rPr>
          <w:rFonts w:ascii="Univers" w:hAnsi="Univers" w:cs="Univers"/>
          <w:color w:val="000000"/>
          <w:sz w:val="20"/>
          <w:szCs w:val="20"/>
        </w:rPr>
        <w:t>Showing Revisions in Balloons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b. </w:t>
      </w:r>
      <w:r w:rsidRPr="00800738">
        <w:rPr>
          <w:rFonts w:ascii="Univers" w:hAnsi="Univers" w:cs="Univers"/>
          <w:color w:val="000000"/>
          <w:sz w:val="20"/>
          <w:szCs w:val="20"/>
        </w:rPr>
        <w:t>Show All Revisions Inline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c. </w:t>
      </w:r>
      <w:r w:rsidRPr="00800738">
        <w:rPr>
          <w:rFonts w:ascii="Univers" w:hAnsi="Univers" w:cs="Univers"/>
          <w:color w:val="000000"/>
          <w:sz w:val="20"/>
          <w:szCs w:val="20"/>
        </w:rPr>
        <w:t>Show Only Comments and Formatting in Balloons</w:t>
      </w:r>
    </w:p>
    <w:p w:rsidR="00F40D69" w:rsidRPr="00800738" w:rsidRDefault="00F40D69" w:rsidP="00F40D69">
      <w:pPr>
        <w:pStyle w:val="IntenseQuote"/>
        <w:spacing w:before="0" w:after="0"/>
        <w:rPr>
          <w:sz w:val="20"/>
          <w:szCs w:val="20"/>
        </w:rPr>
      </w:pP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sz w:val="20"/>
          <w:szCs w:val="20"/>
        </w:rPr>
        <w:t xml:space="preserve">6. </w:t>
      </w:r>
      <w:r w:rsidRPr="00800738">
        <w:rPr>
          <w:rFonts w:ascii="Univers" w:hAnsi="Univers" w:cs="Univers"/>
          <w:color w:val="000000"/>
          <w:sz w:val="20"/>
          <w:szCs w:val="20"/>
        </w:rPr>
        <w:t>How do you display only one reviewer’s comments in a Word document containing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800738">
        <w:rPr>
          <w:rFonts w:ascii="Univers" w:hAnsi="Univers" w:cs="Univers"/>
          <w:color w:val="000000"/>
          <w:sz w:val="20"/>
          <w:szCs w:val="20"/>
        </w:rPr>
        <w:t>multiple</w:t>
      </w:r>
      <w:proofErr w:type="gramEnd"/>
      <w:r w:rsidRPr="00800738">
        <w:rPr>
          <w:rFonts w:ascii="Univers" w:hAnsi="Univers" w:cs="Univers"/>
          <w:color w:val="000000"/>
          <w:sz w:val="20"/>
          <w:szCs w:val="20"/>
        </w:rPr>
        <w:t xml:space="preserve"> reviewers’ comments?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a. </w:t>
      </w:r>
      <w:r w:rsidRPr="00800738">
        <w:rPr>
          <w:rFonts w:ascii="Univers" w:hAnsi="Univers" w:cs="Univers"/>
          <w:color w:val="000000"/>
          <w:sz w:val="20"/>
          <w:szCs w:val="20"/>
        </w:rPr>
        <w:t>Leave the check mark in the All Reviewers check box.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b. </w:t>
      </w:r>
      <w:r w:rsidRPr="00800738">
        <w:rPr>
          <w:rFonts w:ascii="Univers" w:hAnsi="Univers" w:cs="Univers"/>
          <w:color w:val="000000"/>
          <w:sz w:val="20"/>
          <w:szCs w:val="20"/>
        </w:rPr>
        <w:t>Deselect the All Reviewers check box and place a check mark beside only that one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800738">
        <w:rPr>
          <w:rFonts w:ascii="Univers" w:hAnsi="Univers" w:cs="Univers"/>
          <w:color w:val="000000"/>
          <w:sz w:val="20"/>
          <w:szCs w:val="20"/>
        </w:rPr>
        <w:t>reviewer’s</w:t>
      </w:r>
      <w:proofErr w:type="gramEnd"/>
      <w:r w:rsidRPr="00800738">
        <w:rPr>
          <w:rFonts w:ascii="Univers" w:hAnsi="Univers" w:cs="Univers"/>
          <w:color w:val="000000"/>
          <w:sz w:val="20"/>
          <w:szCs w:val="20"/>
        </w:rPr>
        <w:t xml:space="preserve"> name.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c. </w:t>
      </w:r>
      <w:r w:rsidRPr="00800738">
        <w:rPr>
          <w:rFonts w:ascii="Univers" w:hAnsi="Univers" w:cs="Univers"/>
          <w:color w:val="000000"/>
          <w:sz w:val="20"/>
          <w:szCs w:val="20"/>
        </w:rPr>
        <w:t>This feature only displays all reviewers’ comments.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d. </w:t>
      </w:r>
      <w:r w:rsidRPr="00800738">
        <w:rPr>
          <w:rFonts w:ascii="Univers" w:hAnsi="Univers" w:cs="Univers"/>
          <w:color w:val="000000"/>
          <w:sz w:val="20"/>
          <w:szCs w:val="20"/>
        </w:rPr>
        <w:t>This feature cannot display one reviewer’s comments.</w:t>
      </w:r>
    </w:p>
    <w:p w:rsidR="00F40D69" w:rsidRPr="00800738" w:rsidRDefault="00F40D69" w:rsidP="00F40D69">
      <w:pPr>
        <w:pStyle w:val="IntenseQuote"/>
        <w:spacing w:before="0" w:after="0"/>
        <w:rPr>
          <w:sz w:val="20"/>
          <w:szCs w:val="20"/>
        </w:rPr>
      </w:pP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sz w:val="20"/>
          <w:szCs w:val="20"/>
        </w:rPr>
        <w:t xml:space="preserve">7. </w:t>
      </w:r>
      <w:r w:rsidRPr="00800738">
        <w:rPr>
          <w:rFonts w:ascii="Univers" w:hAnsi="Univers" w:cs="Univers"/>
          <w:color w:val="000000"/>
          <w:sz w:val="20"/>
          <w:szCs w:val="20"/>
        </w:rPr>
        <w:t>The Vertical Reviewing Pane displays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800738">
        <w:rPr>
          <w:color w:val="000000"/>
          <w:sz w:val="20"/>
          <w:szCs w:val="20"/>
        </w:rPr>
        <w:t>a</w:t>
      </w:r>
      <w:proofErr w:type="gramEnd"/>
      <w:r w:rsidRPr="00800738">
        <w:rPr>
          <w:color w:val="000000"/>
          <w:sz w:val="20"/>
          <w:szCs w:val="20"/>
        </w:rPr>
        <w:t xml:space="preserve">. </w:t>
      </w:r>
      <w:r w:rsidRPr="00800738">
        <w:rPr>
          <w:rFonts w:ascii="Univers" w:hAnsi="Univers" w:cs="Univers"/>
          <w:color w:val="000000"/>
          <w:sz w:val="20"/>
          <w:szCs w:val="20"/>
        </w:rPr>
        <w:t>To the right of the document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800738">
        <w:rPr>
          <w:color w:val="000000"/>
          <w:sz w:val="20"/>
          <w:szCs w:val="20"/>
        </w:rPr>
        <w:t>b</w:t>
      </w:r>
      <w:proofErr w:type="gramEnd"/>
      <w:r w:rsidRPr="00800738">
        <w:rPr>
          <w:color w:val="000000"/>
          <w:sz w:val="20"/>
          <w:szCs w:val="20"/>
        </w:rPr>
        <w:t xml:space="preserve">. </w:t>
      </w:r>
      <w:r w:rsidRPr="00800738">
        <w:rPr>
          <w:rFonts w:ascii="Univers" w:hAnsi="Univers" w:cs="Univers"/>
          <w:color w:val="000000"/>
          <w:sz w:val="20"/>
          <w:szCs w:val="20"/>
        </w:rPr>
        <w:t>Below the Ribbon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800738">
        <w:rPr>
          <w:color w:val="000000"/>
          <w:sz w:val="20"/>
          <w:szCs w:val="20"/>
        </w:rPr>
        <w:t>c</w:t>
      </w:r>
      <w:proofErr w:type="gramEnd"/>
      <w:r w:rsidRPr="00800738">
        <w:rPr>
          <w:color w:val="000000"/>
          <w:sz w:val="20"/>
          <w:szCs w:val="20"/>
        </w:rPr>
        <w:t xml:space="preserve">. </w:t>
      </w:r>
      <w:r w:rsidRPr="00800738">
        <w:rPr>
          <w:rFonts w:ascii="Univers" w:hAnsi="Univers" w:cs="Univers"/>
          <w:color w:val="000000"/>
          <w:sz w:val="20"/>
          <w:szCs w:val="20"/>
        </w:rPr>
        <w:t>To the left of the document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800738">
        <w:rPr>
          <w:color w:val="000000"/>
          <w:sz w:val="20"/>
          <w:szCs w:val="20"/>
        </w:rPr>
        <w:t>d</w:t>
      </w:r>
      <w:proofErr w:type="gramEnd"/>
      <w:r w:rsidRPr="00800738">
        <w:rPr>
          <w:color w:val="000000"/>
          <w:sz w:val="20"/>
          <w:szCs w:val="20"/>
        </w:rPr>
        <w:t xml:space="preserve">. </w:t>
      </w:r>
      <w:r w:rsidRPr="00800738">
        <w:rPr>
          <w:rFonts w:ascii="Univers" w:hAnsi="Univers" w:cs="Univers"/>
          <w:color w:val="000000"/>
          <w:sz w:val="20"/>
          <w:szCs w:val="20"/>
        </w:rPr>
        <w:t>Above the status bar</w:t>
      </w:r>
    </w:p>
    <w:p w:rsidR="00F40D69" w:rsidRPr="00800738" w:rsidRDefault="00F40D69" w:rsidP="00F40D69">
      <w:pPr>
        <w:pStyle w:val="IntenseQuote"/>
        <w:spacing w:before="0" w:after="0"/>
        <w:rPr>
          <w:sz w:val="20"/>
          <w:szCs w:val="20"/>
        </w:rPr>
      </w:pP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sz w:val="20"/>
          <w:szCs w:val="20"/>
        </w:rPr>
        <w:t xml:space="preserve">8. </w:t>
      </w:r>
      <w:r w:rsidRPr="00800738">
        <w:rPr>
          <w:rFonts w:ascii="Univers" w:hAnsi="Univers" w:cs="Univers"/>
          <w:color w:val="000000"/>
          <w:sz w:val="20"/>
          <w:szCs w:val="20"/>
        </w:rPr>
        <w:t>A summary of the total number of comments in a document will appear in the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a. </w:t>
      </w:r>
      <w:r w:rsidRPr="00800738">
        <w:rPr>
          <w:rFonts w:ascii="Univers" w:hAnsi="Univers" w:cs="Univers"/>
          <w:color w:val="000000"/>
          <w:sz w:val="20"/>
          <w:szCs w:val="20"/>
        </w:rPr>
        <w:t>Vertical Reviewing Pane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b. </w:t>
      </w:r>
      <w:r w:rsidRPr="00800738">
        <w:rPr>
          <w:rFonts w:ascii="Univers" w:hAnsi="Univers" w:cs="Univers"/>
          <w:color w:val="000000"/>
          <w:sz w:val="20"/>
          <w:szCs w:val="20"/>
        </w:rPr>
        <w:t>Horizontal Reviewing Pane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c. </w:t>
      </w:r>
      <w:r w:rsidRPr="00800738">
        <w:rPr>
          <w:rFonts w:ascii="Univers" w:hAnsi="Univers" w:cs="Univers"/>
          <w:color w:val="000000"/>
          <w:sz w:val="20"/>
          <w:szCs w:val="20"/>
        </w:rPr>
        <w:t>Status bar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800738">
        <w:rPr>
          <w:color w:val="000000"/>
          <w:sz w:val="20"/>
          <w:szCs w:val="20"/>
        </w:rPr>
        <w:t>d</w:t>
      </w:r>
      <w:proofErr w:type="gramEnd"/>
      <w:r w:rsidRPr="00800738">
        <w:rPr>
          <w:color w:val="000000"/>
          <w:sz w:val="20"/>
          <w:szCs w:val="20"/>
        </w:rPr>
        <w:t xml:space="preserve">. </w:t>
      </w:r>
      <w:r w:rsidRPr="00800738">
        <w:rPr>
          <w:rFonts w:ascii="Univers" w:hAnsi="Univers" w:cs="Univers"/>
          <w:color w:val="000000"/>
          <w:sz w:val="20"/>
          <w:szCs w:val="20"/>
        </w:rPr>
        <w:t>a and b</w:t>
      </w:r>
    </w:p>
    <w:p w:rsidR="00F40D69" w:rsidRPr="00800738" w:rsidRDefault="00F40D69" w:rsidP="00F40D69">
      <w:pPr>
        <w:pStyle w:val="IntenseQuote"/>
        <w:spacing w:before="0" w:after="0"/>
        <w:rPr>
          <w:sz w:val="20"/>
          <w:szCs w:val="20"/>
        </w:rPr>
      </w:pP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sz w:val="20"/>
          <w:szCs w:val="20"/>
        </w:rPr>
        <w:t xml:space="preserve">9. </w:t>
      </w:r>
      <w:r w:rsidRPr="00800738">
        <w:rPr>
          <w:rFonts w:ascii="Univers" w:hAnsi="Univers" w:cs="Univers"/>
          <w:color w:val="000000"/>
          <w:sz w:val="20"/>
          <w:szCs w:val="20"/>
        </w:rPr>
        <w:t xml:space="preserve">The Personalizing Your Copy </w:t>
      </w:r>
      <w:proofErr w:type="gramStart"/>
      <w:r w:rsidRPr="00800738">
        <w:rPr>
          <w:rFonts w:ascii="Univers" w:hAnsi="Univers" w:cs="Univers"/>
          <w:color w:val="000000"/>
          <w:sz w:val="20"/>
          <w:szCs w:val="20"/>
        </w:rPr>
        <w:t>Of</w:t>
      </w:r>
      <w:proofErr w:type="gramEnd"/>
      <w:r w:rsidRPr="00800738">
        <w:rPr>
          <w:rFonts w:ascii="Univers" w:hAnsi="Univers" w:cs="Univers"/>
          <w:color w:val="000000"/>
          <w:sz w:val="20"/>
          <w:szCs w:val="20"/>
        </w:rPr>
        <w:t xml:space="preserve"> Microsoft Office options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800738">
        <w:rPr>
          <w:color w:val="000000"/>
          <w:sz w:val="20"/>
          <w:szCs w:val="20"/>
        </w:rPr>
        <w:t>a</w:t>
      </w:r>
      <w:proofErr w:type="gramEnd"/>
      <w:r w:rsidRPr="00800738">
        <w:rPr>
          <w:color w:val="000000"/>
          <w:sz w:val="20"/>
          <w:szCs w:val="20"/>
        </w:rPr>
        <w:t xml:space="preserve">. </w:t>
      </w:r>
      <w:r w:rsidRPr="00800738">
        <w:rPr>
          <w:rFonts w:ascii="Univers" w:hAnsi="Univers" w:cs="Univers"/>
          <w:color w:val="000000"/>
          <w:sz w:val="20"/>
          <w:szCs w:val="20"/>
        </w:rPr>
        <w:t>Are located in Backstage view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proofErr w:type="gramStart"/>
      <w:r w:rsidRPr="00800738">
        <w:rPr>
          <w:color w:val="000000"/>
          <w:sz w:val="20"/>
          <w:szCs w:val="20"/>
        </w:rPr>
        <w:t>b</w:t>
      </w:r>
      <w:proofErr w:type="gramEnd"/>
      <w:r w:rsidRPr="00800738">
        <w:rPr>
          <w:color w:val="000000"/>
          <w:sz w:val="20"/>
          <w:szCs w:val="20"/>
        </w:rPr>
        <w:t xml:space="preserve">. </w:t>
      </w:r>
      <w:r w:rsidRPr="00800738">
        <w:rPr>
          <w:rFonts w:ascii="Univers" w:hAnsi="Univers" w:cs="Univers"/>
          <w:color w:val="000000"/>
          <w:sz w:val="20"/>
          <w:szCs w:val="20"/>
        </w:rPr>
        <w:t>Are located in the Tracking group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c. </w:t>
      </w:r>
      <w:r w:rsidRPr="00800738">
        <w:rPr>
          <w:rFonts w:ascii="Univers" w:hAnsi="Univers" w:cs="Univers"/>
          <w:color w:val="000000"/>
          <w:sz w:val="20"/>
          <w:szCs w:val="20"/>
        </w:rPr>
        <w:t>Cannot be changed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d. </w:t>
      </w:r>
      <w:r w:rsidRPr="00800738">
        <w:rPr>
          <w:rFonts w:ascii="Univers" w:hAnsi="Univers" w:cs="Univers"/>
          <w:color w:val="000000"/>
          <w:sz w:val="20"/>
          <w:szCs w:val="20"/>
        </w:rPr>
        <w:t>Automatically change when Word is launched</w:t>
      </w:r>
    </w:p>
    <w:p w:rsidR="00F40D69" w:rsidRPr="00800738" w:rsidRDefault="00F40D69" w:rsidP="00F40D69">
      <w:pPr>
        <w:pStyle w:val="IntenseQuote"/>
        <w:spacing w:before="0" w:after="0"/>
        <w:rPr>
          <w:sz w:val="20"/>
          <w:szCs w:val="20"/>
        </w:rPr>
      </w:pP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sz w:val="20"/>
          <w:szCs w:val="20"/>
        </w:rPr>
        <w:t xml:space="preserve">10. </w:t>
      </w:r>
      <w:r w:rsidRPr="00800738">
        <w:rPr>
          <w:rFonts w:ascii="Univers" w:hAnsi="Univers" w:cs="Univers"/>
          <w:color w:val="000000"/>
          <w:sz w:val="20"/>
          <w:szCs w:val="20"/>
        </w:rPr>
        <w:t>You can insert comments in which of the following types of documents?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a. </w:t>
      </w:r>
      <w:r w:rsidRPr="00800738">
        <w:rPr>
          <w:rFonts w:ascii="Univers" w:hAnsi="Univers" w:cs="Univers"/>
          <w:color w:val="000000"/>
          <w:sz w:val="20"/>
          <w:szCs w:val="20"/>
        </w:rPr>
        <w:t>Research papers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b. </w:t>
      </w:r>
      <w:r w:rsidRPr="00800738">
        <w:rPr>
          <w:rFonts w:ascii="Univers" w:hAnsi="Univers" w:cs="Univers"/>
          <w:color w:val="000000"/>
          <w:sz w:val="20"/>
          <w:szCs w:val="20"/>
        </w:rPr>
        <w:t>Resumes</w:t>
      </w:r>
    </w:p>
    <w:p w:rsidR="00F40D69" w:rsidRPr="00800738" w:rsidRDefault="00F40D69" w:rsidP="00F40D69">
      <w:pPr>
        <w:pStyle w:val="IntenseQuote"/>
        <w:spacing w:before="0" w:after="0"/>
        <w:rPr>
          <w:rFonts w:ascii="Univers" w:hAnsi="Univers" w:cs="Univers"/>
          <w:color w:val="000000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c. </w:t>
      </w:r>
      <w:r w:rsidRPr="00800738">
        <w:rPr>
          <w:rFonts w:ascii="Univers" w:hAnsi="Univers" w:cs="Univers"/>
          <w:color w:val="000000"/>
          <w:sz w:val="20"/>
          <w:szCs w:val="20"/>
        </w:rPr>
        <w:t>Marketing plans</w:t>
      </w:r>
    </w:p>
    <w:p w:rsidR="00F40D69" w:rsidRPr="00F40D69" w:rsidRDefault="00F40D69" w:rsidP="00F40D69">
      <w:pPr>
        <w:pStyle w:val="IntenseQuote"/>
        <w:spacing w:before="0" w:after="0"/>
        <w:rPr>
          <w:rFonts w:ascii="Univers-CondensedBold" w:hAnsi="Univers-CondensedBold" w:cs="Univers-CondensedBold"/>
          <w:sz w:val="20"/>
          <w:szCs w:val="20"/>
        </w:rPr>
      </w:pPr>
      <w:r w:rsidRPr="00800738">
        <w:rPr>
          <w:color w:val="000000"/>
          <w:sz w:val="20"/>
          <w:szCs w:val="20"/>
        </w:rPr>
        <w:t xml:space="preserve">d. </w:t>
      </w:r>
      <w:r w:rsidRPr="00800738">
        <w:rPr>
          <w:rFonts w:ascii="Univers" w:hAnsi="Univers" w:cs="Univers"/>
          <w:color w:val="000000"/>
          <w:sz w:val="20"/>
          <w:szCs w:val="20"/>
        </w:rPr>
        <w:t>All of the above</w:t>
      </w:r>
    </w:p>
    <w:p w:rsidR="00331743" w:rsidRDefault="00331743" w:rsidP="00331743">
      <w:pPr>
        <w:pStyle w:val="Quote"/>
      </w:pPr>
    </w:p>
    <w:sectPr w:rsidR="00331743" w:rsidSect="007613E1">
      <w:headerReference w:type="default" r:id="rId7"/>
      <w:foot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43" w:rsidRDefault="00331743" w:rsidP="00331743">
      <w:pPr>
        <w:spacing w:after="0" w:line="240" w:lineRule="auto"/>
      </w:pPr>
      <w:r>
        <w:separator/>
      </w:r>
    </w:p>
  </w:endnote>
  <w:end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75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3E1" w:rsidRDefault="007613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4D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3E1" w:rsidRDefault="00761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43" w:rsidRDefault="00331743" w:rsidP="00331743">
      <w:pPr>
        <w:spacing w:after="0" w:line="240" w:lineRule="auto"/>
      </w:pPr>
      <w:r>
        <w:separator/>
      </w:r>
    </w:p>
  </w:footnote>
  <w:foot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43" w:rsidRDefault="00331743">
    <w:pPr>
      <w:pStyle w:val="Header"/>
    </w:pPr>
    <w:r>
      <w:t>Name________________________________</w:t>
    </w:r>
    <w:r>
      <w:tab/>
    </w:r>
    <w:r>
      <w:tab/>
      <w:t>Date__________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43"/>
    <w:rsid w:val="00331743"/>
    <w:rsid w:val="007613E1"/>
    <w:rsid w:val="00800738"/>
    <w:rsid w:val="00CA60AA"/>
    <w:rsid w:val="00F04D49"/>
    <w:rsid w:val="00F4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Kyle Tugman</dc:creator>
  <cp:keywords/>
  <dc:description/>
  <cp:lastModifiedBy>Paula Kyle Tugman</cp:lastModifiedBy>
  <cp:revision>4</cp:revision>
  <dcterms:created xsi:type="dcterms:W3CDTF">2013-08-09T16:06:00Z</dcterms:created>
  <dcterms:modified xsi:type="dcterms:W3CDTF">2013-08-10T19:47:00Z</dcterms:modified>
</cp:coreProperties>
</file>